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E9" w:rsidRDefault="00F054E9" w:rsidP="00F054E9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ANEXO V</w:t>
      </w:r>
      <w:r w:rsidRPr="009B7567">
        <w:rPr>
          <w:rFonts w:ascii="Arial" w:hAnsi="Arial" w:cs="Arial"/>
          <w:b/>
          <w:color w:val="000000" w:themeColor="text1"/>
          <w:szCs w:val="24"/>
        </w:rPr>
        <w:t>II</w:t>
      </w:r>
    </w:p>
    <w:p w:rsidR="00F054E9" w:rsidRPr="009B7567" w:rsidRDefault="00F054E9" w:rsidP="00F054E9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054E9" w:rsidRPr="009B7567" w:rsidRDefault="00F054E9" w:rsidP="00F054E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lang w:val="pt-PT"/>
        </w:rPr>
      </w:pPr>
    </w:p>
    <w:p w:rsidR="00F054E9" w:rsidRPr="00917C0E" w:rsidRDefault="00F054E9" w:rsidP="00F054E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2"/>
        </w:rPr>
      </w:pPr>
      <w:r w:rsidRPr="00917C0E">
        <w:rPr>
          <w:rFonts w:ascii="Arial" w:hAnsi="Arial" w:cs="Arial"/>
          <w:b/>
          <w:bCs/>
          <w:sz w:val="22"/>
          <w:lang w:val="pt-PT"/>
        </w:rPr>
        <w:t xml:space="preserve">TERMO DE ENTRADA EM EXERCÍCIO </w:t>
      </w:r>
      <w:r w:rsidRPr="00917C0E">
        <w:rPr>
          <w:rFonts w:ascii="Arial" w:hAnsi="Arial" w:cs="Arial"/>
          <w:b/>
          <w:sz w:val="22"/>
        </w:rPr>
        <w:t>DE SERVIDOR NOMEADO OU REMOVIDO, COMO CONTRAPARTIDA APÓS TREINAMENTO PARA OCUPAÇÃO DA VAGA.</w:t>
      </w:r>
    </w:p>
    <w:p w:rsidR="00F054E9" w:rsidRPr="009B7567" w:rsidRDefault="00F054E9" w:rsidP="00F054E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F054E9" w:rsidRPr="00917C0E" w:rsidRDefault="00F054E9" w:rsidP="00F054E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6631"/>
      </w:tblGrid>
      <w:tr w:rsidR="00F054E9" w:rsidRPr="00917C0E" w:rsidTr="003275EF">
        <w:tc>
          <w:tcPr>
            <w:tcW w:w="1951" w:type="dxa"/>
            <w:shd w:val="pct5" w:color="auto" w:fill="auto"/>
          </w:tcPr>
          <w:p w:rsidR="00F054E9" w:rsidRPr="00917C0E" w:rsidRDefault="00F054E9" w:rsidP="003275E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917C0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DO (CAMPUS)</w:t>
            </w:r>
          </w:p>
        </w:tc>
        <w:tc>
          <w:tcPr>
            <w:tcW w:w="7655" w:type="dxa"/>
          </w:tcPr>
          <w:p w:rsidR="00F054E9" w:rsidRPr="00917C0E" w:rsidRDefault="00F054E9" w:rsidP="003275E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</w:tbl>
    <w:p w:rsidR="00F054E9" w:rsidRPr="00917C0E" w:rsidRDefault="00F054E9" w:rsidP="00F054E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072"/>
      </w:tblGrid>
      <w:tr w:rsidR="00F054E9" w:rsidRPr="00917C0E" w:rsidTr="003275EF">
        <w:tc>
          <w:tcPr>
            <w:tcW w:w="1526" w:type="dxa"/>
            <w:shd w:val="pct5" w:color="auto" w:fill="auto"/>
          </w:tcPr>
          <w:p w:rsidR="00F054E9" w:rsidRPr="00917C0E" w:rsidRDefault="00F054E9" w:rsidP="003275E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917C0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PARA</w:t>
            </w:r>
          </w:p>
        </w:tc>
        <w:tc>
          <w:tcPr>
            <w:tcW w:w="8080" w:type="dxa"/>
          </w:tcPr>
          <w:p w:rsidR="00F054E9" w:rsidRPr="00917C0E" w:rsidRDefault="00F054E9" w:rsidP="003275E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917C0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DIRETORIA DE GESTÃO DE PESSOAS</w:t>
            </w:r>
          </w:p>
        </w:tc>
      </w:tr>
    </w:tbl>
    <w:p w:rsidR="00F054E9" w:rsidRPr="00917C0E" w:rsidRDefault="00F054E9" w:rsidP="00F054E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054E9" w:rsidRPr="00917C0E" w:rsidTr="003275EF">
        <w:trPr>
          <w:trHeight w:val="3270"/>
        </w:trPr>
        <w:tc>
          <w:tcPr>
            <w:tcW w:w="9606" w:type="dxa"/>
            <w:vAlign w:val="center"/>
          </w:tcPr>
          <w:p w:rsidR="00F054E9" w:rsidRPr="00917C0E" w:rsidRDefault="00F054E9" w:rsidP="00F054E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17C0E">
              <w:rPr>
                <w:rFonts w:ascii="Arial" w:hAnsi="Arial" w:cs="Arial"/>
                <w:bCs/>
                <w:sz w:val="22"/>
                <w:szCs w:val="22"/>
                <w:lang w:val="pt-PT"/>
              </w:rPr>
              <w:t>Declaro que o (a) servidor (a) ____________________________________________________________________________________________________________ após treinamento iniciou efetivamente suas atividades atinentes ao cargo: __________________________, pertencente ao quadro de pessoal do Instituto Federal de Educação, Ciência e Tecnologia do Pará, regime de 40 (quarenta) horas semanais de trabalho, em tempo integral, com dedicação exclusiva, no dia _____________.</w:t>
            </w:r>
          </w:p>
        </w:tc>
      </w:tr>
    </w:tbl>
    <w:p w:rsidR="00F054E9" w:rsidRPr="009B7567" w:rsidRDefault="00F054E9" w:rsidP="00F054E9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F054E9" w:rsidRDefault="00F054E9" w:rsidP="00F054E9">
      <w:pPr>
        <w:spacing w:before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054E9" w:rsidRPr="009B7567" w:rsidRDefault="00F054E9" w:rsidP="00F054E9">
      <w:pPr>
        <w:spacing w:before="0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9B7567">
        <w:rPr>
          <w:rFonts w:ascii="Arial" w:hAnsi="Arial" w:cs="Arial"/>
          <w:b/>
          <w:bCs/>
          <w:sz w:val="16"/>
          <w:szCs w:val="16"/>
          <w:u w:val="single"/>
        </w:rPr>
        <w:t>RESOLUÇÃO Nº 116/2015–CONSUP DE 21 DE SETEMBRO DE 2015</w:t>
      </w:r>
    </w:p>
    <w:p w:rsidR="00F054E9" w:rsidRPr="009B7567" w:rsidRDefault="00F054E9" w:rsidP="00F054E9">
      <w:pPr>
        <w:jc w:val="both"/>
        <w:rPr>
          <w:rFonts w:ascii="Arial" w:hAnsi="Arial" w:cs="Arial"/>
          <w:sz w:val="16"/>
          <w:szCs w:val="16"/>
        </w:rPr>
      </w:pPr>
      <w:r w:rsidRPr="009B7567">
        <w:rPr>
          <w:rFonts w:ascii="Arial" w:eastAsia="Times New Roman" w:hAnsi="Arial" w:cs="Arial"/>
          <w:b/>
          <w:sz w:val="16"/>
          <w:szCs w:val="16"/>
        </w:rPr>
        <w:t xml:space="preserve">Art. 11 </w:t>
      </w:r>
      <w:r w:rsidRPr="009B7567">
        <w:rPr>
          <w:rFonts w:ascii="Arial" w:eastAsia="Times New Roman" w:hAnsi="Arial" w:cs="Arial"/>
          <w:sz w:val="16"/>
          <w:szCs w:val="16"/>
        </w:rPr>
        <w:t xml:space="preserve">A remoção dos servidores classificados em processo seletivo dar-se-á efetivamente, por meio de Portaria do Magnífico Reitor do </w:t>
      </w:r>
      <w:r w:rsidRPr="009B7567">
        <w:rPr>
          <w:rFonts w:ascii="Arial" w:hAnsi="Arial" w:cs="Arial"/>
          <w:sz w:val="16"/>
          <w:szCs w:val="16"/>
        </w:rPr>
        <w:t>Instituto Federal de Educação, Ciência e Tecnologia do Pará – IFPA</w:t>
      </w:r>
      <w:r w:rsidRPr="009B7567">
        <w:rPr>
          <w:rFonts w:ascii="Arial" w:eastAsia="Times New Roman" w:hAnsi="Arial" w:cs="Arial"/>
          <w:sz w:val="16"/>
          <w:szCs w:val="16"/>
        </w:rPr>
        <w:t xml:space="preserve">, </w:t>
      </w:r>
      <w:r w:rsidRPr="009B7567">
        <w:rPr>
          <w:rFonts w:ascii="Arial" w:eastAsia="Times New Roman" w:hAnsi="Arial" w:cs="Arial"/>
          <w:b/>
          <w:sz w:val="16"/>
          <w:szCs w:val="16"/>
          <w:u w:val="single"/>
        </w:rPr>
        <w:t>após a entrada em exercício e treinamento de servidor que venha a ocupar a vaga a ser deixada pelo removido</w:t>
      </w:r>
      <w:r w:rsidRPr="009B7567">
        <w:rPr>
          <w:rFonts w:ascii="Arial" w:eastAsia="Times New Roman" w:hAnsi="Arial" w:cs="Arial"/>
          <w:sz w:val="16"/>
          <w:szCs w:val="16"/>
        </w:rPr>
        <w:t>.</w:t>
      </w:r>
    </w:p>
    <w:p w:rsidR="00F054E9" w:rsidRPr="009B7567" w:rsidRDefault="00F054E9" w:rsidP="00F054E9">
      <w:pPr>
        <w:jc w:val="both"/>
        <w:rPr>
          <w:rFonts w:ascii="Arial" w:hAnsi="Arial" w:cs="Arial"/>
          <w:sz w:val="16"/>
          <w:szCs w:val="16"/>
        </w:rPr>
      </w:pPr>
      <w:r w:rsidRPr="009B7567">
        <w:rPr>
          <w:rFonts w:ascii="Arial" w:eastAsia="Times New Roman" w:hAnsi="Arial" w:cs="Arial"/>
          <w:sz w:val="16"/>
          <w:szCs w:val="16"/>
        </w:rPr>
        <w:t>§ 1º O prazo para efetivação da remoção poderá ser prorrogado quando necessário para garantir a eficiência administrativa e o interesse público.</w:t>
      </w:r>
    </w:p>
    <w:p w:rsidR="00F054E9" w:rsidRPr="009B7567" w:rsidRDefault="00F054E9" w:rsidP="00F054E9">
      <w:pPr>
        <w:spacing w:before="0"/>
        <w:jc w:val="both"/>
        <w:rPr>
          <w:rFonts w:ascii="Arial" w:hAnsi="Arial" w:cs="Arial"/>
          <w:sz w:val="16"/>
          <w:szCs w:val="16"/>
        </w:rPr>
      </w:pPr>
      <w:r w:rsidRPr="009B7567">
        <w:rPr>
          <w:rFonts w:ascii="Arial" w:eastAsia="Times New Roman" w:hAnsi="Arial" w:cs="Arial"/>
          <w:sz w:val="16"/>
          <w:szCs w:val="16"/>
        </w:rPr>
        <w:t xml:space="preserve">§ 2º </w:t>
      </w:r>
      <w:r w:rsidRPr="009B7567">
        <w:rPr>
          <w:rFonts w:ascii="Arial" w:hAnsi="Arial" w:cs="Arial"/>
          <w:sz w:val="16"/>
          <w:szCs w:val="16"/>
        </w:rPr>
        <w:t xml:space="preserve">O servidor que deva ter exercício em outro município em razão de </w:t>
      </w:r>
      <w:r w:rsidRPr="009B7567">
        <w:rPr>
          <w:rFonts w:ascii="Arial" w:hAnsi="Arial" w:cs="Arial"/>
          <w:b/>
          <w:sz w:val="16"/>
          <w:szCs w:val="16"/>
          <w:u w:val="single"/>
        </w:rPr>
        <w:t>ter sido removido terá, no mínimo, dez e, no máximo, trinta dias de prazo, contados da emissão da Portaria, para a retomada do efetivo desempenho das atribuições do cargo, incluído nesse prazo o tempo necessário para o deslocamento para a nova sede</w:t>
      </w:r>
      <w:r w:rsidRPr="009B7567">
        <w:rPr>
          <w:rFonts w:ascii="Arial" w:hAnsi="Arial" w:cs="Arial"/>
          <w:sz w:val="16"/>
          <w:szCs w:val="16"/>
        </w:rPr>
        <w:t>.</w:t>
      </w:r>
    </w:p>
    <w:p w:rsidR="00F054E9" w:rsidRPr="009B7567" w:rsidRDefault="00F054E9" w:rsidP="00F054E9">
      <w:pPr>
        <w:jc w:val="both"/>
        <w:rPr>
          <w:rFonts w:ascii="Arial" w:hAnsi="Arial" w:cs="Arial"/>
          <w:b/>
          <w:color w:val="000000"/>
          <w:szCs w:val="24"/>
        </w:rPr>
      </w:pPr>
    </w:p>
    <w:p w:rsidR="00951A5C" w:rsidRPr="00DC4062" w:rsidRDefault="00951A5C" w:rsidP="00951A5C">
      <w:pPr>
        <w:jc w:val="both"/>
        <w:rPr>
          <w:rFonts w:ascii="Arial" w:hAnsi="Arial" w:cs="Arial"/>
          <w:sz w:val="6"/>
          <w:szCs w:val="18"/>
        </w:rPr>
      </w:pPr>
    </w:p>
    <w:p w:rsidR="00951A5C" w:rsidRPr="00DC4062" w:rsidRDefault="00951A5C" w:rsidP="00951A5C">
      <w:pPr>
        <w:jc w:val="center"/>
        <w:rPr>
          <w:rFonts w:ascii="Arial" w:hAnsi="Arial" w:cs="Arial"/>
          <w:b/>
          <w:szCs w:val="24"/>
        </w:rPr>
      </w:pPr>
    </w:p>
    <w:p w:rsidR="00951A5C" w:rsidRDefault="00951A5C" w:rsidP="00951A5C"/>
    <w:p w:rsidR="007A6766" w:rsidRDefault="007A6766"/>
    <w:sectPr w:rsidR="007A67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DC" w:rsidRDefault="00E450DC" w:rsidP="00951A5C">
      <w:pPr>
        <w:spacing w:before="0"/>
      </w:pPr>
      <w:r>
        <w:separator/>
      </w:r>
    </w:p>
  </w:endnote>
  <w:endnote w:type="continuationSeparator" w:id="0">
    <w:p w:rsidR="00E450DC" w:rsidRDefault="00E450DC" w:rsidP="00951A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C" w:rsidRPr="0090007B" w:rsidRDefault="00951A5C" w:rsidP="00951A5C">
    <w:pPr>
      <w:pStyle w:val="Rodap"/>
      <w:jc w:val="both"/>
      <w:rPr>
        <w:rFonts w:ascii="Arial" w:hAnsi="Arial" w:cs="Arial"/>
        <w:b/>
        <w:sz w:val="16"/>
      </w:rPr>
    </w:pPr>
    <w:r w:rsidRPr="0090007B">
      <w:rPr>
        <w:rFonts w:ascii="Arial" w:hAnsi="Arial" w:cs="Arial"/>
        <w:b/>
        <w:sz w:val="16"/>
      </w:rPr>
      <w:t>Informações da Comissão de Remoção Interna</w:t>
    </w:r>
  </w:p>
  <w:p w:rsidR="00951A5C" w:rsidRPr="0090007B" w:rsidRDefault="00951A5C" w:rsidP="00951A5C">
    <w:pPr>
      <w:pStyle w:val="Rodap"/>
      <w:jc w:val="both"/>
      <w:rPr>
        <w:rFonts w:ascii="Arial" w:hAnsi="Arial" w:cs="Arial"/>
        <w:b/>
        <w:sz w:val="16"/>
      </w:rPr>
    </w:pPr>
    <w:r w:rsidRPr="0090007B">
      <w:rPr>
        <w:rFonts w:ascii="Arial" w:hAnsi="Arial" w:cs="Arial"/>
        <w:b/>
        <w:sz w:val="16"/>
      </w:rPr>
      <w:t xml:space="preserve">E-mail: </w:t>
    </w:r>
    <w:hyperlink r:id="rId1" w:history="1">
      <w:r w:rsidRPr="0090007B">
        <w:rPr>
          <w:rStyle w:val="Hyperlink"/>
          <w:rFonts w:ascii="Arial" w:hAnsi="Arial" w:cs="Arial"/>
          <w:b/>
          <w:sz w:val="16"/>
        </w:rPr>
        <w:t>remocaointerna@ifpa.edu.br</w:t>
      </w:r>
    </w:hyperlink>
  </w:p>
  <w:p w:rsidR="00951A5C" w:rsidRPr="0090007B" w:rsidRDefault="00951A5C" w:rsidP="00951A5C">
    <w:pPr>
      <w:pStyle w:val="Rodap"/>
      <w:jc w:val="both"/>
      <w:rPr>
        <w:rFonts w:ascii="Arial" w:hAnsi="Arial" w:cs="Arial"/>
        <w:b/>
        <w:sz w:val="16"/>
      </w:rPr>
    </w:pPr>
    <w:r w:rsidRPr="0090007B">
      <w:rPr>
        <w:rFonts w:ascii="Arial" w:hAnsi="Arial" w:cs="Arial"/>
        <w:b/>
        <w:sz w:val="16"/>
      </w:rPr>
      <w:t>Av. João Paulo II, nº 514, Castanheira, CEP 66.610-770, Belém - PA.</w:t>
    </w:r>
  </w:p>
  <w:p w:rsidR="00951A5C" w:rsidRPr="0090007B" w:rsidRDefault="00951A5C" w:rsidP="00951A5C">
    <w:pPr>
      <w:pStyle w:val="Rodap"/>
      <w:jc w:val="both"/>
      <w:rPr>
        <w:rFonts w:ascii="Arial" w:hAnsi="Arial" w:cs="Arial"/>
        <w:b/>
        <w:sz w:val="16"/>
      </w:rPr>
    </w:pPr>
    <w:r w:rsidRPr="0090007B">
      <w:rPr>
        <w:rFonts w:ascii="Arial" w:hAnsi="Arial" w:cs="Arial"/>
        <w:b/>
        <w:sz w:val="16"/>
      </w:rPr>
      <w:t>Celular: (91) 99126-7735</w:t>
    </w:r>
  </w:p>
  <w:p w:rsidR="00951A5C" w:rsidRDefault="00951A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DC" w:rsidRDefault="00E450DC" w:rsidP="00951A5C">
      <w:pPr>
        <w:spacing w:before="0"/>
      </w:pPr>
      <w:r>
        <w:separator/>
      </w:r>
    </w:p>
  </w:footnote>
  <w:footnote w:type="continuationSeparator" w:id="0">
    <w:p w:rsidR="00E450DC" w:rsidRDefault="00E450DC" w:rsidP="00951A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5C" w:rsidRDefault="00951A5C" w:rsidP="00951A5C">
    <w:pPr>
      <w:spacing w:before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1B25E08F" wp14:editId="17248506">
          <wp:extent cx="466725" cy="514350"/>
          <wp:effectExtent l="19050" t="0" r="9525" b="0"/>
          <wp:docPr id="1" name="Imagem 1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A5C" w:rsidRPr="00EB29F6" w:rsidRDefault="00951A5C" w:rsidP="00951A5C">
    <w:pPr>
      <w:spacing w:before="0"/>
      <w:jc w:val="center"/>
      <w:rPr>
        <w:rFonts w:ascii="Arial" w:hAnsi="Arial" w:cs="Arial"/>
        <w:szCs w:val="24"/>
      </w:rPr>
    </w:pPr>
    <w:r w:rsidRPr="00EB29F6">
      <w:rPr>
        <w:rFonts w:ascii="Arial" w:hAnsi="Arial" w:cs="Arial"/>
        <w:szCs w:val="24"/>
      </w:rPr>
      <w:t>Ministério da Educação – MEC</w:t>
    </w:r>
  </w:p>
  <w:p w:rsidR="00951A5C" w:rsidRPr="00EB29F6" w:rsidRDefault="00951A5C" w:rsidP="00951A5C">
    <w:pPr>
      <w:spacing w:before="0"/>
      <w:jc w:val="center"/>
      <w:rPr>
        <w:rFonts w:ascii="Arial" w:hAnsi="Arial" w:cs="Arial"/>
        <w:szCs w:val="24"/>
      </w:rPr>
    </w:pPr>
    <w:r w:rsidRPr="00EB29F6">
      <w:rPr>
        <w:rFonts w:ascii="Arial" w:hAnsi="Arial" w:cs="Arial"/>
        <w:szCs w:val="24"/>
      </w:rPr>
      <w:t>Instituto Federal de Educação, Ciência e Tecnologia do Pará – IFPA</w:t>
    </w:r>
  </w:p>
  <w:p w:rsidR="00951A5C" w:rsidRPr="00EB29F6" w:rsidRDefault="00951A5C" w:rsidP="00951A5C">
    <w:pPr>
      <w:spacing w:before="0"/>
      <w:jc w:val="center"/>
      <w:rPr>
        <w:rFonts w:ascii="Arial" w:hAnsi="Arial" w:cs="Arial"/>
        <w:szCs w:val="24"/>
      </w:rPr>
    </w:pPr>
    <w:r w:rsidRPr="00EB29F6">
      <w:rPr>
        <w:rFonts w:ascii="Arial" w:hAnsi="Arial" w:cs="Arial"/>
        <w:szCs w:val="24"/>
      </w:rPr>
      <w:t>Comissão do Processo Interno de Remoção – CPIR</w:t>
    </w:r>
  </w:p>
  <w:p w:rsidR="00951A5C" w:rsidRDefault="00951A5C" w:rsidP="00951A5C">
    <w:pPr>
      <w:autoSpaceDE w:val="0"/>
      <w:autoSpaceDN w:val="0"/>
      <w:adjustRightInd w:val="0"/>
      <w:spacing w:before="0"/>
      <w:jc w:val="center"/>
      <w:rPr>
        <w:rFonts w:ascii="Arial" w:hAnsi="Arial" w:cs="Arial"/>
        <w:b/>
        <w:sz w:val="21"/>
        <w:szCs w:val="21"/>
        <w:lang w:eastAsia="pt-BR"/>
      </w:rPr>
    </w:pPr>
    <w:r w:rsidRPr="00BF3906">
      <w:rPr>
        <w:rFonts w:ascii="Arial" w:hAnsi="Arial" w:cs="Arial"/>
        <w:b/>
        <w:sz w:val="21"/>
        <w:szCs w:val="21"/>
        <w:lang w:eastAsia="pt-BR"/>
      </w:rPr>
      <w:t xml:space="preserve">PROCESSO SELETIVO DE HABILITAÇÃO PARA </w:t>
    </w:r>
  </w:p>
  <w:p w:rsidR="00951A5C" w:rsidRPr="00EB3AE9" w:rsidRDefault="00951A5C" w:rsidP="00951A5C">
    <w:pPr>
      <w:autoSpaceDE w:val="0"/>
      <w:autoSpaceDN w:val="0"/>
      <w:adjustRightInd w:val="0"/>
      <w:spacing w:before="0"/>
      <w:jc w:val="center"/>
      <w:rPr>
        <w:rFonts w:ascii="Times New Roman Negrito" w:hAnsi="Times New Roman Negrito" w:cs="Times New Roman Negrito"/>
        <w:sz w:val="21"/>
        <w:szCs w:val="21"/>
        <w:lang w:eastAsia="pt-BR"/>
      </w:rPr>
    </w:pPr>
    <w:r w:rsidRPr="00BF3906">
      <w:rPr>
        <w:rFonts w:ascii="Arial" w:hAnsi="Arial" w:cs="Arial"/>
        <w:b/>
        <w:sz w:val="21"/>
        <w:szCs w:val="21"/>
        <w:lang w:eastAsia="pt-BR"/>
      </w:rPr>
      <w:t>REMOÇÃO DE</w:t>
    </w:r>
    <w:r>
      <w:rPr>
        <w:rFonts w:ascii="Arial" w:hAnsi="Arial" w:cs="Arial"/>
        <w:b/>
        <w:sz w:val="21"/>
        <w:szCs w:val="21"/>
        <w:lang w:eastAsia="pt-BR"/>
      </w:rPr>
      <w:t xml:space="preserve"> DOCENTES</w:t>
    </w:r>
  </w:p>
  <w:p w:rsidR="00951A5C" w:rsidRPr="009B7567" w:rsidRDefault="00951A5C" w:rsidP="00951A5C">
    <w:pPr>
      <w:spacing w:line="276" w:lineRule="auto"/>
      <w:jc w:val="center"/>
      <w:rPr>
        <w:rFonts w:ascii="Arial" w:hAnsi="Arial" w:cs="Arial"/>
        <w:b/>
        <w:szCs w:val="24"/>
      </w:rPr>
    </w:pPr>
    <w:r w:rsidRPr="009B7567">
      <w:rPr>
        <w:rFonts w:ascii="Arial" w:hAnsi="Arial" w:cs="Arial"/>
        <w:b/>
        <w:szCs w:val="24"/>
      </w:rPr>
      <w:t xml:space="preserve">EDITAL Nº </w:t>
    </w:r>
    <w:r>
      <w:rPr>
        <w:rFonts w:ascii="Arial" w:hAnsi="Arial" w:cs="Arial"/>
        <w:b/>
        <w:szCs w:val="24"/>
      </w:rPr>
      <w:t>05</w:t>
    </w:r>
    <w:r w:rsidRPr="009B7567">
      <w:rPr>
        <w:rFonts w:ascii="Arial" w:hAnsi="Arial" w:cs="Arial"/>
        <w:b/>
        <w:szCs w:val="24"/>
      </w:rPr>
      <w:t>/2016</w:t>
    </w:r>
  </w:p>
  <w:p w:rsidR="00951A5C" w:rsidRDefault="00951A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C"/>
    <w:rsid w:val="00260F7F"/>
    <w:rsid w:val="007A6766"/>
    <w:rsid w:val="00951A5C"/>
    <w:rsid w:val="00E450DC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CBE2"/>
  <w15:chartTrackingRefBased/>
  <w15:docId w15:val="{89E67979-E7A7-4DBE-8E36-E630D0D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5C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A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1A5C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51A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951A5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rsid w:val="00951A5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1A5C"/>
    <w:rPr>
      <w:color w:val="0000FF"/>
      <w:u w:val="single"/>
    </w:rPr>
  </w:style>
  <w:style w:type="paragraph" w:styleId="NormalWeb">
    <w:name w:val="Normal (Web)"/>
    <w:basedOn w:val="Normal"/>
    <w:rsid w:val="00F054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mocaointerna@if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>IF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Reitoria</cp:lastModifiedBy>
  <cp:revision>3</cp:revision>
  <dcterms:created xsi:type="dcterms:W3CDTF">2016-08-08T19:07:00Z</dcterms:created>
  <dcterms:modified xsi:type="dcterms:W3CDTF">2016-08-08T19:08:00Z</dcterms:modified>
</cp:coreProperties>
</file>